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FF" w:rsidRPr="009B3FAC" w:rsidRDefault="00A7337B">
      <w:pPr>
        <w:keepNext/>
        <w:widowControl w:val="0"/>
        <w:jc w:val="center"/>
        <w:rPr>
          <w:b/>
          <w:szCs w:val="24"/>
        </w:rPr>
      </w:pPr>
      <w:r w:rsidRPr="009B3FAC">
        <w:rPr>
          <w:b/>
          <w:szCs w:val="24"/>
        </w:rPr>
        <w:t>ПРОЕКТ ДОГОВОРА  №  3900011</w:t>
      </w:r>
    </w:p>
    <w:p w:rsidR="009A1AFF" w:rsidRPr="009B3FAC" w:rsidRDefault="00A7337B">
      <w:pPr>
        <w:widowControl w:val="0"/>
        <w:jc w:val="center"/>
        <w:rPr>
          <w:b/>
          <w:szCs w:val="24"/>
        </w:rPr>
      </w:pPr>
      <w:r w:rsidRPr="009B3FAC">
        <w:rPr>
          <w:b/>
          <w:szCs w:val="24"/>
        </w:rPr>
        <w:t>аренды земельного участка сельскохозяйственного назначения</w:t>
      </w:r>
    </w:p>
    <w:p w:rsidR="009A1AFF" w:rsidRPr="009B3FAC" w:rsidRDefault="00A7337B">
      <w:pPr>
        <w:jc w:val="center"/>
        <w:rPr>
          <w:szCs w:val="24"/>
        </w:rPr>
      </w:pPr>
      <w:r w:rsidRPr="009B3FAC">
        <w:rPr>
          <w:b/>
          <w:szCs w:val="24"/>
        </w:rPr>
        <w:t>Российская Федерация, Краснодарский край, город Белореченск</w:t>
      </w:r>
    </w:p>
    <w:p w:rsidR="009A1AFF" w:rsidRPr="009B3FAC" w:rsidRDefault="00A7337B">
      <w:pPr>
        <w:widowControl w:val="0"/>
        <w:jc w:val="center"/>
        <w:rPr>
          <w:b/>
          <w:szCs w:val="24"/>
        </w:rPr>
      </w:pPr>
      <w:r w:rsidRPr="009B3FAC">
        <w:rPr>
          <w:b/>
          <w:szCs w:val="24"/>
        </w:rPr>
        <w:t>«_____» ________________ 2024 года</w:t>
      </w:r>
    </w:p>
    <w:p w:rsidR="009A1AFF" w:rsidRPr="009B3FAC" w:rsidRDefault="009A1AFF">
      <w:pPr>
        <w:widowControl w:val="0"/>
        <w:jc w:val="center"/>
        <w:rPr>
          <w:b/>
          <w:szCs w:val="24"/>
        </w:rPr>
      </w:pPr>
    </w:p>
    <w:p w:rsidR="009A1AFF" w:rsidRPr="009B3FAC" w:rsidRDefault="00A7337B">
      <w:pPr>
        <w:jc w:val="both"/>
        <w:rPr>
          <w:rFonts w:ascii="Courier New" w:hAnsi="Courier New"/>
          <w:szCs w:val="24"/>
        </w:rPr>
      </w:pPr>
      <w:r w:rsidRPr="009B3FAC">
        <w:rPr>
          <w:szCs w:val="24"/>
        </w:rPr>
        <w:t>Администрация муниципального образования Белореченский район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9A1AFF" w:rsidRPr="009B3FAC" w:rsidRDefault="00A7337B">
      <w:pPr>
        <w:numPr>
          <w:ilvl w:val="0"/>
          <w:numId w:val="1"/>
        </w:numPr>
        <w:jc w:val="center"/>
        <w:rPr>
          <w:b/>
          <w:szCs w:val="24"/>
        </w:rPr>
      </w:pPr>
      <w:r w:rsidRPr="009B3FAC">
        <w:rPr>
          <w:b/>
          <w:szCs w:val="24"/>
        </w:rPr>
        <w:t>Предмет Договора</w:t>
      </w:r>
    </w:p>
    <w:p w:rsidR="009A1AFF" w:rsidRPr="009B3FAC" w:rsidRDefault="009A1AFF">
      <w:pPr>
        <w:ind w:left="720"/>
        <w:rPr>
          <w:szCs w:val="24"/>
        </w:rPr>
      </w:pP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 xml:space="preserve">1.1. Арендодатель обязуется предоставить  во временное  владение  и пользование, а   Арендатор  принять  на  условиях  настоящего  Договора земельный участок из земель сельскохозяйственного назначения, с кадастровым номером </w:t>
      </w:r>
      <w:r w:rsidR="009B3FAC" w:rsidRPr="009B3FAC">
        <w:rPr>
          <w:color w:val="000000" w:themeColor="text1"/>
          <w:szCs w:val="24"/>
        </w:rPr>
        <w:t>23:39:0801004:754</w:t>
      </w:r>
      <w:r w:rsidRPr="009B3FAC">
        <w:rPr>
          <w:szCs w:val="24"/>
        </w:rPr>
        <w:t xml:space="preserve">, общей площадью </w:t>
      </w:r>
      <w:r w:rsidR="009B3FAC" w:rsidRPr="009B3FAC">
        <w:rPr>
          <w:color w:val="000000" w:themeColor="text1"/>
          <w:szCs w:val="24"/>
        </w:rPr>
        <w:t>57815</w:t>
      </w:r>
      <w:r w:rsidRPr="009B3FAC">
        <w:rPr>
          <w:szCs w:val="24"/>
        </w:rPr>
        <w:t xml:space="preserve"> </w:t>
      </w:r>
      <w:proofErr w:type="spellStart"/>
      <w:r w:rsidRPr="009B3FAC">
        <w:rPr>
          <w:szCs w:val="24"/>
        </w:rPr>
        <w:t>кв.м</w:t>
      </w:r>
      <w:proofErr w:type="spellEnd"/>
      <w:r w:rsidRPr="009B3FAC">
        <w:rPr>
          <w:szCs w:val="24"/>
        </w:rPr>
        <w:t xml:space="preserve">., расположенный по адресу: </w:t>
      </w:r>
      <w:proofErr w:type="gramStart"/>
      <w:r w:rsidR="009B3FAC" w:rsidRPr="009B3FAC">
        <w:rPr>
          <w:color w:val="000000" w:themeColor="text1"/>
          <w:szCs w:val="24"/>
        </w:rPr>
        <w:t>Российская Федерация, Краснодарский край, Белореченский муниципальный район, Черниговское с/п., ст. Гурийская, 25 метров</w:t>
      </w:r>
      <w:r w:rsidR="009B3FAC" w:rsidRPr="009B3FAC">
        <w:rPr>
          <w:szCs w:val="24"/>
        </w:rPr>
        <w:t xml:space="preserve"> </w:t>
      </w:r>
      <w:r w:rsidRPr="009B3FAC">
        <w:rPr>
          <w:szCs w:val="24"/>
        </w:rPr>
        <w:t xml:space="preserve">(далее - Участок), вид разрешенного использования: </w:t>
      </w:r>
      <w:r w:rsidR="009B3FAC" w:rsidRPr="009B3FAC">
        <w:rPr>
          <w:color w:val="000000" w:themeColor="text1"/>
          <w:szCs w:val="24"/>
        </w:rPr>
        <w:t>животноводство</w:t>
      </w:r>
      <w:r w:rsidRPr="009B3FAC">
        <w:rPr>
          <w:color w:val="000000" w:themeColor="text1"/>
          <w:szCs w:val="24"/>
        </w:rPr>
        <w:t>.</w:t>
      </w:r>
      <w:proofErr w:type="gramEnd"/>
      <w:r w:rsidRPr="009B3FAC">
        <w:rPr>
          <w:color w:val="000000" w:themeColor="text1"/>
          <w:szCs w:val="24"/>
        </w:rPr>
        <w:t xml:space="preserve"> Застройка земельного участка не допускается, места допустимого размещения объектов не предусматриваются.</w:t>
      </w:r>
    </w:p>
    <w:p w:rsidR="009A1AFF" w:rsidRPr="009B3FAC" w:rsidRDefault="00A7337B">
      <w:pPr>
        <w:tabs>
          <w:tab w:val="left" w:pos="180"/>
        </w:tabs>
        <w:jc w:val="both"/>
        <w:rPr>
          <w:szCs w:val="24"/>
        </w:rPr>
      </w:pPr>
      <w:r w:rsidRPr="009B3FAC">
        <w:rPr>
          <w:szCs w:val="24"/>
        </w:rPr>
        <w:t>1.2. Участок осмотрен Арендатором и претензий по его состоянию не имеется.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 xml:space="preserve">1.3. Указанный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9A1AFF" w:rsidRPr="009B3FAC" w:rsidRDefault="009A1AFF">
      <w:pPr>
        <w:jc w:val="both"/>
        <w:rPr>
          <w:szCs w:val="24"/>
        </w:rPr>
      </w:pPr>
    </w:p>
    <w:p w:rsidR="009A1AFF" w:rsidRPr="009B3FAC" w:rsidRDefault="00A7337B">
      <w:pPr>
        <w:jc w:val="center"/>
        <w:rPr>
          <w:b/>
          <w:szCs w:val="24"/>
        </w:rPr>
      </w:pPr>
      <w:r w:rsidRPr="009B3FAC">
        <w:rPr>
          <w:b/>
          <w:szCs w:val="24"/>
        </w:rPr>
        <w:t>2. Размер и условия внесения арендной платы</w:t>
      </w:r>
    </w:p>
    <w:p w:rsidR="009A1AFF" w:rsidRPr="009B3FAC" w:rsidRDefault="009A1AFF">
      <w:pPr>
        <w:jc w:val="center"/>
        <w:rPr>
          <w:b/>
          <w:szCs w:val="24"/>
        </w:rPr>
      </w:pP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 xml:space="preserve">2.1.  </w:t>
      </w:r>
      <w:proofErr w:type="gramStart"/>
      <w:r w:rsidRPr="009B3FAC">
        <w:rPr>
          <w:szCs w:val="24"/>
        </w:rPr>
        <w:t xml:space="preserve">Годовой размер арендной платы устанавливается по результатам торгов и составляет </w:t>
      </w:r>
      <w:r w:rsidR="009B3FAC" w:rsidRPr="009B3FAC">
        <w:rPr>
          <w:szCs w:val="24"/>
        </w:rPr>
        <w:t xml:space="preserve">295434,65 </w:t>
      </w:r>
      <w:r w:rsidR="009B3FAC" w:rsidRPr="009B3FAC">
        <w:rPr>
          <w:color w:val="000000" w:themeColor="text1"/>
          <w:szCs w:val="24"/>
        </w:rPr>
        <w:t>руб. (двести девяносто пять тысяч четыреста тридцать четыре рубля 65 копеек</w:t>
      </w:r>
      <w:r w:rsidRPr="009B3FAC">
        <w:rPr>
          <w:szCs w:val="24"/>
        </w:rPr>
        <w:t xml:space="preserve">. </w:t>
      </w:r>
      <w:proofErr w:type="gramEnd"/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 xml:space="preserve">2.1.1 Сумма задатка в размере </w:t>
      </w:r>
      <w:r w:rsidR="009B3FAC" w:rsidRPr="009B3FAC">
        <w:rPr>
          <w:szCs w:val="24"/>
        </w:rPr>
        <w:t xml:space="preserve">295434,65 </w:t>
      </w:r>
      <w:r w:rsidR="009B3FAC" w:rsidRPr="009B3FAC">
        <w:rPr>
          <w:color w:val="000000" w:themeColor="text1"/>
          <w:szCs w:val="24"/>
        </w:rPr>
        <w:t>руб. (двести девяносто пять тысяч четыреста тридцать четыре рубля 65 копеек</w:t>
      </w:r>
      <w:r w:rsidRPr="009B3FAC">
        <w:rPr>
          <w:szCs w:val="24"/>
        </w:rPr>
        <w:t>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2.1.2. Сумма арендной платы, внесенная арендатором за первый год использования земельного участка, возврату не подлежит.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2.2. Размер ежегодной арендной платы установлен на день подписания Договора, в дальнейшем может пересматриваться по требованию Арендодателя в связи с изменениями и дополнениями, вносимыми в нормативно-правовые акты Российской Федерации, Краснодарского края и соответствующих муниципальных образований.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2.3. </w:t>
      </w:r>
      <w:proofErr w:type="gramStart"/>
      <w:r w:rsidRPr="009B3FAC">
        <w:rPr>
          <w:szCs w:val="24"/>
        </w:rPr>
        <w:t xml:space="preserve">По истечении 12 месяцев со дня подписания  настоящего Договора арендная плата, подлежащая уплате, рассчитывается  из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в два срока: за первое полугодие не позднее 15 сентября текущего года, за второе полугодие не </w:t>
      </w:r>
      <w:r w:rsidRPr="009B3FAC">
        <w:rPr>
          <w:szCs w:val="24"/>
        </w:rPr>
        <w:lastRenderedPageBreak/>
        <w:t>позднее 15 ноября текущего года.</w:t>
      </w:r>
      <w:proofErr w:type="gramEnd"/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2.4. Арендная плата и пеня вносятся Арендатором путем перечисления по следующим реквизитам: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 xml:space="preserve"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ЕКС 40102810945370000010; Наименование Банка ЮЖНОЕ ГУ БАНКА РОССИИ//УФК по Краснодарскому краю г. Краснодар; БИК 010349101; </w:t>
      </w:r>
      <w:proofErr w:type="gramStart"/>
      <w:r w:rsidRPr="009B3FAC">
        <w:rPr>
          <w:szCs w:val="24"/>
        </w:rPr>
        <w:t>ОК</w:t>
      </w:r>
      <w:proofErr w:type="gramEnd"/>
      <w:r w:rsidRPr="009B3FAC">
        <w:rPr>
          <w:szCs w:val="24"/>
        </w:rPr>
        <w:t>TMO 036084</w:t>
      </w:r>
      <w:r w:rsidR="009B3FAC" w:rsidRPr="009B3FAC">
        <w:rPr>
          <w:szCs w:val="24"/>
          <w:shd w:val="clear" w:color="auto" w:fill="FFD821"/>
        </w:rPr>
        <w:t>16</w:t>
      </w:r>
      <w:r w:rsidRPr="009B3FAC">
        <w:rPr>
          <w:szCs w:val="24"/>
        </w:rPr>
        <w:t>, КБК 92111105013050026120, десятизначный номер Договора______________; назначение платежа (арендная плата или пеня).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2.5. Неиспользование Участка Арендатором не может служить основанием для прекращения внесения арендной платы.</w:t>
      </w:r>
    </w:p>
    <w:p w:rsidR="009A1AFF" w:rsidRPr="009B3FAC" w:rsidRDefault="009A1AFF">
      <w:pPr>
        <w:jc w:val="both"/>
        <w:rPr>
          <w:szCs w:val="24"/>
        </w:rPr>
      </w:pPr>
    </w:p>
    <w:p w:rsidR="009A1AFF" w:rsidRPr="009B3FAC" w:rsidRDefault="00A7337B">
      <w:pPr>
        <w:numPr>
          <w:ilvl w:val="0"/>
          <w:numId w:val="2"/>
        </w:numPr>
        <w:jc w:val="center"/>
        <w:rPr>
          <w:b/>
          <w:szCs w:val="24"/>
        </w:rPr>
      </w:pPr>
      <w:r w:rsidRPr="009B3FAC">
        <w:rPr>
          <w:b/>
          <w:szCs w:val="24"/>
        </w:rPr>
        <w:t>Права и обязанности арендодателя</w:t>
      </w:r>
    </w:p>
    <w:p w:rsidR="009A1AFF" w:rsidRPr="009B3FAC" w:rsidRDefault="009A1AFF">
      <w:pPr>
        <w:ind w:left="720"/>
        <w:rPr>
          <w:b/>
          <w:szCs w:val="24"/>
        </w:rPr>
      </w:pP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b/>
          <w:szCs w:val="24"/>
        </w:rPr>
        <w:t>3.1. Арендодатель имеет право: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основаниям, предусмотренным законодательством.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3.1.2. Осуществлять </w:t>
      </w:r>
      <w:proofErr w:type="gramStart"/>
      <w:r w:rsidRPr="009B3FAC">
        <w:rPr>
          <w:szCs w:val="24"/>
        </w:rPr>
        <w:t>контроль за</w:t>
      </w:r>
      <w:proofErr w:type="gramEnd"/>
      <w:r w:rsidRPr="009B3FAC">
        <w:rPr>
          <w:szCs w:val="24"/>
        </w:rPr>
        <w:t xml:space="preserve"> использованием и охраной Участка.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3.1.3. Приостанавливать работы, ведущиеся Арендатором с нарушением условий, установленных Договором.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3.1.4. 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а) использование Участка не по целевому назначению и разрешенному использованию, указанному в </w:t>
      </w:r>
      <w:r w:rsidRPr="009B3FAC">
        <w:rPr>
          <w:b/>
          <w:szCs w:val="24"/>
          <w:u w:val="single"/>
        </w:rPr>
        <w:t>п. 1.1</w:t>
      </w:r>
      <w:r w:rsidRPr="009B3FAC">
        <w:rPr>
          <w:szCs w:val="24"/>
        </w:rPr>
        <w:t xml:space="preserve"> Договора;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б) нарушение Арендатором условий, указанных в </w:t>
      </w:r>
      <w:r w:rsidRPr="009B3FAC">
        <w:rPr>
          <w:b/>
          <w:szCs w:val="24"/>
          <w:u w:val="single"/>
        </w:rPr>
        <w:t>разделе 9</w:t>
      </w:r>
      <w:r w:rsidRPr="009B3FAC">
        <w:rPr>
          <w:szCs w:val="24"/>
        </w:rPr>
        <w:t xml:space="preserve"> Договора, и невыполнение Арендатором обязанностей, указанных в </w:t>
      </w:r>
      <w:r w:rsidRPr="009B3FAC">
        <w:rPr>
          <w:b/>
          <w:szCs w:val="24"/>
          <w:u w:val="single"/>
        </w:rPr>
        <w:t>п. 4.2</w:t>
      </w:r>
      <w:r w:rsidRPr="009B3FAC">
        <w:rPr>
          <w:szCs w:val="24"/>
        </w:rPr>
        <w:t xml:space="preserve">, </w:t>
      </w:r>
      <w:r w:rsidRPr="009B3FAC">
        <w:rPr>
          <w:b/>
          <w:szCs w:val="24"/>
          <w:u w:val="single"/>
        </w:rPr>
        <w:t>4.3</w:t>
      </w:r>
      <w:r w:rsidRPr="009B3FAC">
        <w:rPr>
          <w:szCs w:val="24"/>
        </w:rPr>
        <w:t xml:space="preserve"> Договора;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в) невнесение арендной платы в течение одного года;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использование Участка способами, ухудшающими его качественные характеристики и экологическую обстановку;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г) неиспользование в сельскохозяйственном производстве Участка в течение одного сельскохозяйственного года, за вычетом времени на освоение Участка, мелиоративное строительство, устранение последствий стихийных бедствий и иных обстоятельств, исключающих такое использование.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3.1.5. Участвовать в приемке в эксплуатацию мелиорированных, </w:t>
      </w:r>
      <w:proofErr w:type="spellStart"/>
      <w:r w:rsidRPr="009B3FAC">
        <w:rPr>
          <w:szCs w:val="24"/>
        </w:rPr>
        <w:t>рекультивированных</w:t>
      </w:r>
      <w:proofErr w:type="spellEnd"/>
      <w:r w:rsidRPr="009B3FAC">
        <w:rPr>
          <w:szCs w:val="24"/>
        </w:rPr>
        <w:t>, улучшенных земель, защитных лесонасаждений, противоэрозионных и других объектов, размещаемых на Участке.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3.1.6. На беспрепятственный доступ на территорию Участка с целью его осмотра на предмет соблюдения Арендатором условий Договора.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3.1.7. Иметь в собственности посевы и посадки сельскохозяйственных культур и насаждений, полученную сельскохозяйственную продукцию и доходы от ее реализации.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b/>
          <w:szCs w:val="24"/>
        </w:rPr>
        <w:t>3.2. Арендодатель обязан: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3.2.1. Передать Арендатору Участок свободным от прав третьих лиц на срок, установленный Договором.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3.2.2. Возместить Арендатору убытки при расторжении Договора по инициативе Арендодателя, за исключением случаев, предусмотренных </w:t>
      </w:r>
      <w:r w:rsidRPr="009B3FAC">
        <w:rPr>
          <w:b/>
          <w:szCs w:val="24"/>
          <w:u w:val="single"/>
        </w:rPr>
        <w:t>п. 3.1.4</w:t>
      </w:r>
      <w:r w:rsidRPr="009B3FAC">
        <w:rPr>
          <w:szCs w:val="24"/>
        </w:rPr>
        <w:t xml:space="preserve"> Договора.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3.2.3. В случае внесения изменений и дополнений в нормативно-правовые акты Российской Федерации, Краснодарского края и соответствующих муниципальных образований, связанных с изменением арендной платы, письменно уведомить Арендатора </w:t>
      </w:r>
      <w:r w:rsidRPr="009B3FAC">
        <w:rPr>
          <w:szCs w:val="24"/>
        </w:rPr>
        <w:lastRenderedPageBreak/>
        <w:t>о них, приложив новый расчет размера арендной платы.</w:t>
      </w:r>
    </w:p>
    <w:p w:rsidR="009A1AFF" w:rsidRPr="009B3FAC" w:rsidRDefault="009A1AFF">
      <w:pPr>
        <w:widowControl w:val="0"/>
        <w:jc w:val="both"/>
        <w:rPr>
          <w:szCs w:val="24"/>
        </w:rPr>
      </w:pPr>
    </w:p>
    <w:p w:rsidR="009A1AFF" w:rsidRPr="009B3FAC" w:rsidRDefault="00A7337B">
      <w:pPr>
        <w:jc w:val="center"/>
        <w:rPr>
          <w:b/>
          <w:szCs w:val="24"/>
        </w:rPr>
      </w:pPr>
      <w:r w:rsidRPr="009B3FAC">
        <w:rPr>
          <w:b/>
          <w:szCs w:val="24"/>
        </w:rPr>
        <w:t>4. Права и обязанности арендатора</w:t>
      </w:r>
    </w:p>
    <w:p w:rsidR="009A1AFF" w:rsidRPr="009B3FAC" w:rsidRDefault="009A1AFF">
      <w:pPr>
        <w:jc w:val="center"/>
        <w:rPr>
          <w:szCs w:val="24"/>
        </w:rPr>
      </w:pP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b/>
          <w:szCs w:val="24"/>
        </w:rPr>
        <w:t>4.1. Арендатор имеет право в соответствии с законодательством: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4.1.1. Досрочно,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4.1.2. Собственности на плоды, продукцию и доходы, а также посевы и посадки сельскохозяйственных культур и насаждений.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4.1.3. Использовать в установленном законодательством порядке для хозяйственных нужд имеющиеся на Участке общераспространенные полезные ископаемые, пресные подземные воды, закрытые водоемы.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4.1.4. </w:t>
      </w:r>
      <w:proofErr w:type="gramStart"/>
      <w:r w:rsidRPr="009B3FAC">
        <w:rPr>
          <w:szCs w:val="24"/>
        </w:rPr>
        <w:t xml:space="preserve">Проводить в установленном порядке в соответствии с разрешенным использованием оросительные, осушительные, </w:t>
      </w:r>
      <w:proofErr w:type="spellStart"/>
      <w:r w:rsidRPr="009B3FAC">
        <w:rPr>
          <w:szCs w:val="24"/>
        </w:rPr>
        <w:t>культуртехнические</w:t>
      </w:r>
      <w:proofErr w:type="spellEnd"/>
      <w:r w:rsidRPr="009B3FAC">
        <w:rPr>
          <w:szCs w:val="24"/>
        </w:rPr>
        <w:t xml:space="preserve"> и другие мелиоративные работы, строить пруды и иные водоемы в соответствии с установленными законодательством экологическими, строительными и иными специальными требованиями и разрешенным использованием Участка.</w:t>
      </w:r>
      <w:proofErr w:type="gramEnd"/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4.1.5.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4.1.6. На возмещение убытков при досрочном расторжении Договора по инициативе Арендодателя в случаях, не предусмотренных </w:t>
      </w:r>
      <w:r w:rsidRPr="009B3FAC">
        <w:rPr>
          <w:b/>
          <w:szCs w:val="24"/>
          <w:u w:val="single"/>
        </w:rPr>
        <w:t>п. 3.1.4</w:t>
      </w:r>
      <w:r w:rsidRPr="009B3FAC">
        <w:rPr>
          <w:szCs w:val="24"/>
        </w:rPr>
        <w:t xml:space="preserve"> Договора.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4.1.7.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установленных уполномоченным органом правил, нормативов.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4.1.8. Требовать досрочного расторжения Договора в случаях, когда: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а) Арендодатель создает препятствия в использовании Участка;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б)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4.1.9. На заключение договора аренды на новый срок в преимущественном порядке при условии надлежащего исполнения своих обязанностей и при прочих равных условиях.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4.1.10. Передавать арендованный Участок в субаренду с письменного согласия Арендодателя, за исключением случаев, установленных законодательством.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b/>
          <w:szCs w:val="24"/>
        </w:rPr>
        <w:t>4.2. Арендатор не вправе: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4.2.1. Передавать Участок в залог.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4.2.2. Использовать возведенные здания, строения, сооружения до приемки их в эксплуатацию в установленном порядке.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4.2.3. Нарушать существующий водоток и менять поперечный профиль Участка без разрешения соответствующих органов.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4.2.4.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b/>
          <w:szCs w:val="24"/>
        </w:rPr>
        <w:t>4.3. Арендатор обязан: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4.3.1. В полном объеме выполнять все условия Договора.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4.3.2. Своевременно вносить арендную плату в полном размере за Участок в соответствии с </w:t>
      </w:r>
      <w:r w:rsidRPr="009B3FAC">
        <w:rPr>
          <w:b/>
          <w:szCs w:val="24"/>
          <w:u w:val="single"/>
        </w:rPr>
        <w:t>разделом 2</w:t>
      </w:r>
      <w:r w:rsidRPr="009B3FAC">
        <w:rPr>
          <w:szCs w:val="24"/>
        </w:rPr>
        <w:t xml:space="preserve"> Договора без выставления счетов Арендодателем.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4.3.3. </w:t>
      </w:r>
      <w:proofErr w:type="gramStart"/>
      <w:r w:rsidRPr="009B3FAC">
        <w:rPr>
          <w:szCs w:val="24"/>
        </w:rPr>
        <w:t xml:space="preserve">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</w:t>
      </w:r>
      <w:r w:rsidRPr="009B3FAC">
        <w:rPr>
          <w:b/>
          <w:szCs w:val="24"/>
          <w:u w:val="single"/>
        </w:rPr>
        <w:t>п. 2.3</w:t>
      </w:r>
      <w:r w:rsidRPr="009B3FAC">
        <w:rPr>
          <w:szCs w:val="24"/>
        </w:rPr>
        <w:t xml:space="preserve"> Договора срока внесения арендной платы.</w:t>
      </w:r>
      <w:proofErr w:type="gramEnd"/>
      <w:r w:rsidRPr="009B3FAC">
        <w:rPr>
          <w:szCs w:val="24"/>
        </w:rPr>
        <w:t xml:space="preserve"> Арендная плата исчисляется и учитывается на лицевом счете Договора со дня вступления в силу </w:t>
      </w:r>
      <w:r w:rsidRPr="009B3FAC">
        <w:rPr>
          <w:szCs w:val="24"/>
        </w:rPr>
        <w:lastRenderedPageBreak/>
        <w:t xml:space="preserve">нормативного правового акта, на основании которого производится перерасчет ее размера, вне зависимости от срока получения уведомления о перерасчете размера арендной платы от Арендодателя, в случаях, указанных в </w:t>
      </w:r>
      <w:r w:rsidRPr="009B3FAC">
        <w:rPr>
          <w:b/>
          <w:szCs w:val="24"/>
          <w:u w:val="single"/>
        </w:rPr>
        <w:t>п. 3.2.3</w:t>
      </w:r>
      <w:r w:rsidRPr="009B3FAC">
        <w:rPr>
          <w:szCs w:val="24"/>
        </w:rPr>
        <w:t xml:space="preserve"> настоящего Договора.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4.3.4. Представить Арендодателю не позднее 15 октября и 15 декабря копии платежных документов, подтверждающих перечисление арендной платы.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4.3.5. </w:t>
      </w:r>
      <w:proofErr w:type="gramStart"/>
      <w:r w:rsidRPr="009B3FAC">
        <w:rPr>
          <w:szCs w:val="24"/>
        </w:rPr>
        <w:t>Не позднее 20 января года, следующего за отчетным, производить с Арендодателем сверку расчетов по арендной плате за Участок с составлением акта сверки.</w:t>
      </w:r>
      <w:proofErr w:type="gramEnd"/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4.3.6. Использовать Участок в соответствии с целевым назначением и разрешенным использованием, указанным в </w:t>
      </w:r>
      <w:r w:rsidRPr="009B3FAC">
        <w:rPr>
          <w:b/>
          <w:szCs w:val="24"/>
          <w:u w:val="single"/>
        </w:rPr>
        <w:t>п. 1.1</w:t>
      </w:r>
      <w:r w:rsidRPr="009B3FAC">
        <w:rPr>
          <w:szCs w:val="24"/>
        </w:rPr>
        <w:t xml:space="preserve"> Договора.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4.3.7. Повышать плодородие почв и не допускать ухудшения экологической обстановки на Участке и прилегающих территориях в результате своей хозяйственной деятельности.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4.3.8. Осуществлять комплекс мероприятий по рациональному использованию и охране земель, внедрению природоохранных технологий производства, защите почв от эрозии, подтопления, заболачивания, загрязнения и других процессов, ухудшающих состояние почв.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4.3.9. Устанавливать и сохранять межевые, геодезические и другие специальные информационные знаки на Участке.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4.3.10. Сохранять зеленые насаждения, находящиеся на Участке, в случае необходимости их вырубки или переноса, получить разрешение в установленном порядке.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4.3.11. Соблюдать установленный режим использования земель.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4.3.12. Содержать в должном санитарном порядке и чистоте Участок и прилегающую к нему территорию.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4.3.13. Не допускать действий, приводящих к ухудшению экологической обстановки и качественных характеристик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4.3.14. Возместить Арендодателю убытки, причиненные ухудшением качественных характеристик Участка, экологической обстановки в результате своей хозяйственной и иной деятельности, а также по иным основаниям, предусмотренным законодательством.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4.3.16. Не нарушать прав и законных интересов землепользователей смежных Участков и иных лиц.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4.3.18. Письменно, в течение 10 дней, уведомить Арендодателя об изменении своего юридического и фактического адресов или иных индивидуализирующих Арендатора реквизитов.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4.3.19. В случае перехода прав на Участок к другому лицу вносить арендную плату до дня расторжения Договора или внесения в него соответствующих изменений.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4.3.20. Направить не менее чем за 90 календарных дней до окончания срока действия Договора, указанного в </w:t>
      </w:r>
      <w:r w:rsidRPr="009B3FAC">
        <w:rPr>
          <w:b/>
          <w:szCs w:val="24"/>
          <w:u w:val="single"/>
        </w:rPr>
        <w:t>п. 7.2</w:t>
      </w:r>
      <w:r w:rsidRPr="009B3FAC">
        <w:rPr>
          <w:szCs w:val="24"/>
        </w:rPr>
        <w:t xml:space="preserve"> Договора, письменное предложение Арендодателю о расторжении Договора либо о заключении Договора на новый срок.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4.3.21.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9A1AFF" w:rsidRPr="009B3FAC" w:rsidRDefault="00A7337B">
      <w:pPr>
        <w:rPr>
          <w:szCs w:val="24"/>
        </w:rPr>
      </w:pPr>
      <w:r w:rsidRPr="009B3FAC">
        <w:rPr>
          <w:szCs w:val="24"/>
        </w:rPr>
        <w:t>4.3.22. При хозяйственном освоении Участка соблюдать ограничения на использование территорий, попадающих в границы охранных зон.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4.3.23. </w:t>
      </w:r>
      <w:proofErr w:type="gramStart"/>
      <w:r w:rsidRPr="009B3FAC">
        <w:rPr>
          <w:szCs w:val="24"/>
        </w:rPr>
        <w:t>Нести другие обязанности</w:t>
      </w:r>
      <w:proofErr w:type="gramEnd"/>
      <w:r w:rsidRPr="009B3FAC">
        <w:rPr>
          <w:szCs w:val="24"/>
        </w:rPr>
        <w:t xml:space="preserve">, установленные законодательством Российской </w:t>
      </w:r>
      <w:r w:rsidRPr="009B3FAC">
        <w:rPr>
          <w:szCs w:val="24"/>
        </w:rPr>
        <w:lastRenderedPageBreak/>
        <w:t>Федерации.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4.3.24. Оплатить за свой счет расходы, связанные с заключением Договора и внесением в него изменений и дополнений.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 xml:space="preserve">4.3.25. </w:t>
      </w:r>
      <w:proofErr w:type="gramStart"/>
      <w:r w:rsidRPr="009B3FAC">
        <w:rPr>
          <w:szCs w:val="24"/>
        </w:rPr>
        <w:t>В соответствии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участке будут обнаружены археологические предметы и объекты (фрагменты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 со</w:t>
      </w:r>
      <w:proofErr w:type="gramEnd"/>
      <w:r w:rsidRPr="009B3FAC">
        <w:rPr>
          <w:szCs w:val="24"/>
        </w:rPr>
        <w:t xml:space="preserve"> дня обнаружения направить в управление государственной </w:t>
      </w:r>
      <w:proofErr w:type="gramStart"/>
      <w:r w:rsidRPr="009B3FAC">
        <w:rPr>
          <w:szCs w:val="24"/>
        </w:rPr>
        <w:t>охраны объектов культурного наследия администрации Краснодарского края</w:t>
      </w:r>
      <w:proofErr w:type="gramEnd"/>
      <w:r w:rsidRPr="009B3FAC">
        <w:rPr>
          <w:szCs w:val="24"/>
        </w:rPr>
        <w:t xml:space="preserve"> письменное уведомление.  </w:t>
      </w:r>
    </w:p>
    <w:p w:rsidR="009A1AFF" w:rsidRPr="009B3FAC" w:rsidRDefault="009A1AFF">
      <w:pPr>
        <w:jc w:val="both"/>
        <w:rPr>
          <w:szCs w:val="24"/>
        </w:rPr>
      </w:pPr>
    </w:p>
    <w:p w:rsidR="009A1AFF" w:rsidRPr="009B3FAC" w:rsidRDefault="00A7337B">
      <w:pPr>
        <w:jc w:val="center"/>
        <w:rPr>
          <w:b/>
          <w:szCs w:val="24"/>
        </w:rPr>
      </w:pPr>
      <w:r w:rsidRPr="009B3FAC">
        <w:rPr>
          <w:b/>
          <w:szCs w:val="24"/>
        </w:rPr>
        <w:t>5. Ответственность сторон</w:t>
      </w:r>
    </w:p>
    <w:p w:rsidR="009A1AFF" w:rsidRPr="009B3FAC" w:rsidRDefault="009A1AFF">
      <w:pPr>
        <w:jc w:val="center"/>
        <w:rPr>
          <w:szCs w:val="24"/>
        </w:rPr>
      </w:pP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9A1AFF" w:rsidRPr="009B3FAC" w:rsidRDefault="00A7337B">
      <w:pPr>
        <w:jc w:val="both"/>
        <w:rPr>
          <w:color w:val="FF0000"/>
          <w:szCs w:val="24"/>
        </w:rPr>
      </w:pPr>
      <w:r w:rsidRPr="009B3FAC">
        <w:rPr>
          <w:szCs w:val="24"/>
        </w:rP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9A1AFF" w:rsidRPr="009B3FAC" w:rsidRDefault="009A1AFF">
      <w:pPr>
        <w:widowControl w:val="0"/>
        <w:jc w:val="both"/>
        <w:rPr>
          <w:szCs w:val="24"/>
        </w:rPr>
      </w:pPr>
    </w:p>
    <w:p w:rsidR="009A1AFF" w:rsidRPr="009B3FAC" w:rsidRDefault="00A7337B">
      <w:pPr>
        <w:jc w:val="center"/>
        <w:rPr>
          <w:b/>
          <w:szCs w:val="24"/>
        </w:rPr>
      </w:pPr>
      <w:r w:rsidRPr="009B3FAC">
        <w:rPr>
          <w:b/>
          <w:szCs w:val="24"/>
        </w:rPr>
        <w:t>6. Срок действия Договора</w:t>
      </w:r>
    </w:p>
    <w:p w:rsidR="009A1AFF" w:rsidRPr="009B3FAC" w:rsidRDefault="009A1AFF">
      <w:pPr>
        <w:jc w:val="center"/>
        <w:rPr>
          <w:szCs w:val="24"/>
        </w:rPr>
      </w:pP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6.1. Договор вступает в силу и становится обязательным для Сторон со дня его государственной регистрации.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 xml:space="preserve">6.2. Договор действует в течение </w:t>
      </w:r>
      <w:r w:rsidRPr="009B3FAC">
        <w:rPr>
          <w:b/>
          <w:szCs w:val="24"/>
        </w:rPr>
        <w:t>10 лет</w:t>
      </w:r>
      <w:r w:rsidRPr="009B3FAC">
        <w:rPr>
          <w:szCs w:val="24"/>
        </w:rPr>
        <w:t>.</w:t>
      </w:r>
    </w:p>
    <w:p w:rsidR="009A1AFF" w:rsidRPr="009B3FAC" w:rsidRDefault="00A7337B">
      <w:pPr>
        <w:rPr>
          <w:szCs w:val="24"/>
        </w:rPr>
      </w:pPr>
      <w:r w:rsidRPr="009B3FAC">
        <w:rPr>
          <w:szCs w:val="24"/>
        </w:rPr>
        <w:t>6.3. Окончание срока действия Договора не освобождает Стороны от ответственности за его нарушение.</w:t>
      </w:r>
    </w:p>
    <w:p w:rsidR="009A1AFF" w:rsidRPr="009B3FAC" w:rsidRDefault="009A1AFF">
      <w:pPr>
        <w:rPr>
          <w:szCs w:val="24"/>
        </w:rPr>
      </w:pPr>
    </w:p>
    <w:p w:rsidR="009A1AFF" w:rsidRPr="009B3FAC" w:rsidRDefault="00A7337B">
      <w:pPr>
        <w:jc w:val="center"/>
        <w:rPr>
          <w:b/>
          <w:szCs w:val="24"/>
        </w:rPr>
      </w:pPr>
      <w:r w:rsidRPr="009B3FAC">
        <w:rPr>
          <w:b/>
          <w:szCs w:val="24"/>
        </w:rPr>
        <w:t>7. Прекращение действия Договора</w:t>
      </w:r>
    </w:p>
    <w:p w:rsidR="009A1AFF" w:rsidRPr="009B3FAC" w:rsidRDefault="009A1AFF">
      <w:pPr>
        <w:jc w:val="center"/>
        <w:rPr>
          <w:szCs w:val="24"/>
        </w:rPr>
      </w:pP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7.1. Действие Договора прекращается по истечении срока аренды Участка.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 xml:space="preserve">7.2. </w:t>
      </w:r>
      <w:proofErr w:type="gramStart"/>
      <w:r w:rsidRPr="009B3FAC">
        <w:rPr>
          <w:szCs w:val="24"/>
        </w:rPr>
        <w:t>Договор</w:t>
      </w:r>
      <w:proofErr w:type="gramEnd"/>
      <w:r w:rsidRPr="009B3FAC">
        <w:rPr>
          <w:szCs w:val="24"/>
        </w:rPr>
        <w:t xml:space="preserve"> может быть расторгнут досрочно по обоюдному согласию Сторон. 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 xml:space="preserve">7.3. По требованию одной из Сторон </w:t>
      </w:r>
      <w:proofErr w:type="gramStart"/>
      <w:r w:rsidRPr="009B3FAC">
        <w:rPr>
          <w:szCs w:val="24"/>
        </w:rPr>
        <w:t>Договор</w:t>
      </w:r>
      <w:proofErr w:type="gramEnd"/>
      <w:r w:rsidRPr="009B3FAC">
        <w:rPr>
          <w:szCs w:val="24"/>
        </w:rPr>
        <w:t xml:space="preserve"> может быть расторгнут судом по основаниям, предусмотренным гражданским законодательством и Договором.</w:t>
      </w:r>
    </w:p>
    <w:p w:rsidR="009A1AFF" w:rsidRPr="009B3FAC" w:rsidRDefault="009A1AFF">
      <w:pPr>
        <w:jc w:val="both"/>
        <w:rPr>
          <w:szCs w:val="24"/>
        </w:rPr>
      </w:pPr>
    </w:p>
    <w:p w:rsidR="009A1AFF" w:rsidRPr="009B3FAC" w:rsidRDefault="00A7337B">
      <w:pPr>
        <w:jc w:val="center"/>
        <w:rPr>
          <w:b/>
          <w:szCs w:val="24"/>
        </w:rPr>
      </w:pPr>
      <w:r w:rsidRPr="009B3FAC">
        <w:rPr>
          <w:b/>
          <w:szCs w:val="24"/>
        </w:rPr>
        <w:t>8. Изменение Договора</w:t>
      </w:r>
    </w:p>
    <w:p w:rsidR="009A1AFF" w:rsidRPr="009B3FAC" w:rsidRDefault="009A1AFF">
      <w:pPr>
        <w:jc w:val="center"/>
        <w:rPr>
          <w:b/>
          <w:szCs w:val="24"/>
        </w:rPr>
      </w:pP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9A1AFF" w:rsidRPr="009B3FAC" w:rsidRDefault="00A7337B">
      <w:pPr>
        <w:rPr>
          <w:szCs w:val="24"/>
        </w:rPr>
      </w:pPr>
      <w:r w:rsidRPr="009B3FAC">
        <w:rPr>
          <w:szCs w:val="24"/>
        </w:rP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9A1AFF" w:rsidRPr="009B3FAC" w:rsidRDefault="009A1AFF">
      <w:pPr>
        <w:jc w:val="center"/>
        <w:rPr>
          <w:b/>
          <w:szCs w:val="24"/>
        </w:rPr>
      </w:pPr>
    </w:p>
    <w:p w:rsidR="009A1AFF" w:rsidRPr="009B3FAC" w:rsidRDefault="00A7337B">
      <w:pPr>
        <w:jc w:val="center"/>
        <w:rPr>
          <w:b/>
          <w:szCs w:val="24"/>
        </w:rPr>
      </w:pPr>
      <w:r w:rsidRPr="009B3FAC">
        <w:rPr>
          <w:b/>
          <w:szCs w:val="24"/>
        </w:rPr>
        <w:t>9. Особые условия</w:t>
      </w:r>
    </w:p>
    <w:p w:rsidR="009A1AFF" w:rsidRPr="009B3FAC" w:rsidRDefault="009A1AFF">
      <w:pPr>
        <w:jc w:val="both"/>
        <w:rPr>
          <w:szCs w:val="24"/>
        </w:rPr>
      </w:pPr>
    </w:p>
    <w:p w:rsidR="009A1AFF" w:rsidRPr="009B3FAC" w:rsidRDefault="00A7337B">
      <w:pPr>
        <w:jc w:val="both"/>
        <w:rPr>
          <w:szCs w:val="24"/>
          <w:highlight w:val="white"/>
        </w:rPr>
      </w:pPr>
      <w:r w:rsidRPr="009B3FAC">
        <w:rPr>
          <w:szCs w:val="24"/>
        </w:rPr>
        <w:t>9.1.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9.2.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9.3. Срок действия договора субаренды не может превышать срока действия Договора.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9.4. При досрочном расторжении Договора договор субаренды Участка прекращает свое действие.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9.5.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9.6. При досрочном завершении строительства Арендатор обязан в десятидневный срок уведомить Арендодателя.</w:t>
      </w:r>
    </w:p>
    <w:p w:rsidR="009A1AFF" w:rsidRPr="009B3FAC" w:rsidRDefault="00A7337B">
      <w:pPr>
        <w:jc w:val="both"/>
        <w:rPr>
          <w:szCs w:val="24"/>
        </w:rPr>
      </w:pPr>
      <w:bookmarkStart w:id="0" w:name="_heading=h.gjdgxs"/>
      <w:bookmarkEnd w:id="0"/>
      <w:r w:rsidRPr="009B3FAC">
        <w:rPr>
          <w:szCs w:val="24"/>
        </w:rPr>
        <w:t>9.7. В случае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5A5353" w:rsidRPr="009B3FAC" w:rsidRDefault="005A5353" w:rsidP="009B3FAC">
      <w:pPr>
        <w:pStyle w:val="af0"/>
        <w:suppressAutoHyphens/>
        <w:spacing w:after="0"/>
        <w:jc w:val="both"/>
        <w:rPr>
          <w:szCs w:val="24"/>
        </w:rPr>
      </w:pPr>
      <w:r w:rsidRPr="009B3FAC">
        <w:rPr>
          <w:szCs w:val="24"/>
        </w:rPr>
        <w:t xml:space="preserve">9.8. Ограничения на использование земельного участка: </w:t>
      </w:r>
      <w:r w:rsidR="009B3FAC" w:rsidRPr="009B3FAC">
        <w:rPr>
          <w:color w:val="000000" w:themeColor="text1"/>
          <w:szCs w:val="24"/>
        </w:rPr>
        <w:t xml:space="preserve">попадает в </w:t>
      </w:r>
      <w:r w:rsidR="009B3FAC" w:rsidRPr="009B3FAC">
        <w:rPr>
          <w:color w:val="000000" w:themeColor="text1"/>
          <w:szCs w:val="24"/>
          <w:shd w:val="clear" w:color="auto" w:fill="FFFFFF"/>
        </w:rPr>
        <w:t xml:space="preserve">зону затопления территории ст. Гурийская, ст. Черниговская Черниговского сельского поселения </w:t>
      </w:r>
      <w:proofErr w:type="spellStart"/>
      <w:r w:rsidR="009B3FAC" w:rsidRPr="009B3FAC">
        <w:rPr>
          <w:color w:val="000000" w:themeColor="text1"/>
          <w:szCs w:val="24"/>
          <w:shd w:val="clear" w:color="auto" w:fill="FFFFFF"/>
        </w:rPr>
        <w:t>Белореченского</w:t>
      </w:r>
      <w:proofErr w:type="spellEnd"/>
      <w:r w:rsidR="009B3FAC" w:rsidRPr="009B3FAC">
        <w:rPr>
          <w:color w:val="000000" w:themeColor="text1"/>
          <w:szCs w:val="24"/>
          <w:shd w:val="clear" w:color="auto" w:fill="FFFFFF"/>
        </w:rPr>
        <w:t xml:space="preserve"> района Краснодарского края при половодьях и паводках р. </w:t>
      </w:r>
      <w:proofErr w:type="spellStart"/>
      <w:r w:rsidR="009B3FAC" w:rsidRPr="009B3FAC">
        <w:rPr>
          <w:color w:val="000000" w:themeColor="text1"/>
          <w:szCs w:val="24"/>
          <w:shd w:val="clear" w:color="auto" w:fill="FFFFFF"/>
        </w:rPr>
        <w:t>Пшиш</w:t>
      </w:r>
      <w:proofErr w:type="spellEnd"/>
      <w:r w:rsidR="009B3FAC" w:rsidRPr="009B3FAC">
        <w:rPr>
          <w:color w:val="000000" w:themeColor="text1"/>
          <w:szCs w:val="24"/>
          <w:shd w:val="clear" w:color="auto" w:fill="FFFFFF"/>
        </w:rPr>
        <w:t xml:space="preserve"> (Пшик) 1% обеспеченности</w:t>
      </w:r>
      <w:r w:rsidRPr="009B3FAC">
        <w:rPr>
          <w:szCs w:val="24"/>
          <w:shd w:val="clear" w:color="auto" w:fill="FFFFFF"/>
        </w:rPr>
        <w:t>.</w:t>
      </w:r>
      <w:r w:rsidR="009B3FAC" w:rsidRPr="009B3FAC">
        <w:rPr>
          <w:szCs w:val="24"/>
          <w:shd w:val="clear" w:color="auto" w:fill="FFFFFF"/>
        </w:rPr>
        <w:t xml:space="preserve"> </w:t>
      </w:r>
      <w:r w:rsidR="009B3FAC" w:rsidRPr="009B3FAC">
        <w:rPr>
          <w:color w:val="000000" w:themeColor="text1"/>
          <w:szCs w:val="24"/>
          <w:shd w:val="clear" w:color="auto" w:fill="FFFFFF"/>
        </w:rPr>
        <w:t xml:space="preserve">В прибрежной защитной полосе реки </w:t>
      </w:r>
      <w:proofErr w:type="spellStart"/>
      <w:r w:rsidR="009B3FAC" w:rsidRPr="009B3FAC">
        <w:rPr>
          <w:color w:val="000000" w:themeColor="text1"/>
          <w:szCs w:val="24"/>
          <w:shd w:val="clear" w:color="auto" w:fill="FFFFFF"/>
        </w:rPr>
        <w:t>Цице</w:t>
      </w:r>
      <w:proofErr w:type="spellEnd"/>
      <w:r w:rsidR="009B3FAC" w:rsidRPr="009B3FAC">
        <w:rPr>
          <w:color w:val="000000" w:themeColor="text1"/>
          <w:szCs w:val="24"/>
          <w:shd w:val="clear" w:color="auto" w:fill="FFFFFF"/>
        </w:rPr>
        <w:t xml:space="preserve"> (Цеце)(23:00-6.569)</w:t>
      </w:r>
      <w:r w:rsidR="009B3FAC" w:rsidRPr="009B3FAC">
        <w:rPr>
          <w:color w:val="000000" w:themeColor="text1"/>
          <w:szCs w:val="24"/>
          <w:shd w:val="clear" w:color="auto" w:fill="FFFFFF"/>
        </w:rPr>
        <w:t xml:space="preserve">. </w:t>
      </w:r>
      <w:r w:rsidR="009B3FAC" w:rsidRPr="009B3FAC">
        <w:rPr>
          <w:color w:val="000000" w:themeColor="text1"/>
          <w:szCs w:val="24"/>
          <w:shd w:val="clear" w:color="auto" w:fill="FFFFFF"/>
        </w:rPr>
        <w:t xml:space="preserve">В </w:t>
      </w:r>
      <w:proofErr w:type="spellStart"/>
      <w:r w:rsidR="009B3FAC" w:rsidRPr="009B3FAC">
        <w:rPr>
          <w:color w:val="000000" w:themeColor="text1"/>
          <w:szCs w:val="24"/>
          <w:shd w:val="clear" w:color="auto" w:fill="FFFFFF"/>
        </w:rPr>
        <w:t>водоохранную</w:t>
      </w:r>
      <w:proofErr w:type="spellEnd"/>
      <w:r w:rsidR="009B3FAC" w:rsidRPr="009B3FAC">
        <w:rPr>
          <w:color w:val="000000" w:themeColor="text1"/>
          <w:szCs w:val="24"/>
          <w:shd w:val="clear" w:color="auto" w:fill="FFFFFF"/>
        </w:rPr>
        <w:t xml:space="preserve"> зону реки </w:t>
      </w:r>
      <w:proofErr w:type="spellStart"/>
      <w:r w:rsidR="009B3FAC" w:rsidRPr="009B3FAC">
        <w:rPr>
          <w:color w:val="000000" w:themeColor="text1"/>
          <w:szCs w:val="24"/>
          <w:shd w:val="clear" w:color="auto" w:fill="FFFFFF"/>
        </w:rPr>
        <w:t>Цице</w:t>
      </w:r>
      <w:proofErr w:type="spellEnd"/>
      <w:r w:rsidR="009B3FAC" w:rsidRPr="009B3FAC">
        <w:rPr>
          <w:color w:val="000000" w:themeColor="text1"/>
          <w:szCs w:val="24"/>
          <w:shd w:val="clear" w:color="auto" w:fill="FFFFFF"/>
        </w:rPr>
        <w:t xml:space="preserve"> (Цеце) (23:00-6.568)</w:t>
      </w:r>
      <w:r w:rsidR="009B3FAC" w:rsidRPr="009B3FAC">
        <w:rPr>
          <w:color w:val="000000" w:themeColor="text1"/>
          <w:szCs w:val="24"/>
          <w:shd w:val="clear" w:color="auto" w:fill="FFFFFF"/>
        </w:rPr>
        <w:t xml:space="preserve">. </w:t>
      </w:r>
      <w:r w:rsidR="009B3FAC" w:rsidRPr="009B3FAC">
        <w:rPr>
          <w:color w:val="000000" w:themeColor="text1"/>
          <w:szCs w:val="24"/>
          <w:shd w:val="clear" w:color="auto" w:fill="FFFFFF"/>
        </w:rPr>
        <w:t xml:space="preserve">В </w:t>
      </w:r>
      <w:proofErr w:type="spellStart"/>
      <w:r w:rsidR="009B3FAC" w:rsidRPr="009B3FAC">
        <w:rPr>
          <w:color w:val="000000" w:themeColor="text1"/>
          <w:szCs w:val="24"/>
          <w:shd w:val="clear" w:color="auto" w:fill="FFFFFF"/>
        </w:rPr>
        <w:t>водоохранную</w:t>
      </w:r>
      <w:proofErr w:type="spellEnd"/>
      <w:r w:rsidR="009B3FAC" w:rsidRPr="009B3FAC">
        <w:rPr>
          <w:color w:val="000000" w:themeColor="text1"/>
          <w:szCs w:val="24"/>
          <w:shd w:val="clear" w:color="auto" w:fill="FFFFFF"/>
        </w:rPr>
        <w:t xml:space="preserve"> зону реки </w:t>
      </w:r>
      <w:proofErr w:type="spellStart"/>
      <w:r w:rsidR="009B3FAC" w:rsidRPr="009B3FAC">
        <w:rPr>
          <w:color w:val="000000" w:themeColor="text1"/>
          <w:szCs w:val="24"/>
          <w:shd w:val="clear" w:color="auto" w:fill="FFFFFF"/>
        </w:rPr>
        <w:t>Пшиш</w:t>
      </w:r>
      <w:proofErr w:type="spellEnd"/>
      <w:r w:rsidR="009B3FAC" w:rsidRPr="009B3FAC">
        <w:rPr>
          <w:color w:val="000000" w:themeColor="text1"/>
          <w:szCs w:val="24"/>
          <w:shd w:val="clear" w:color="auto" w:fill="FFFFFF"/>
        </w:rPr>
        <w:t xml:space="preserve"> на территории </w:t>
      </w:r>
      <w:proofErr w:type="spellStart"/>
      <w:r w:rsidR="009B3FAC" w:rsidRPr="009B3FAC">
        <w:rPr>
          <w:color w:val="000000" w:themeColor="text1"/>
          <w:szCs w:val="24"/>
          <w:shd w:val="clear" w:color="auto" w:fill="FFFFFF"/>
        </w:rPr>
        <w:t>Белореченского</w:t>
      </w:r>
      <w:proofErr w:type="spellEnd"/>
      <w:r w:rsidR="009B3FAC" w:rsidRPr="009B3FAC">
        <w:rPr>
          <w:color w:val="000000" w:themeColor="text1"/>
          <w:szCs w:val="24"/>
          <w:shd w:val="clear" w:color="auto" w:fill="FFFFFF"/>
        </w:rPr>
        <w:t xml:space="preserve"> района (23:39-6.599)</w:t>
      </w:r>
      <w:r w:rsidR="009B3FAC" w:rsidRPr="009B3FAC">
        <w:rPr>
          <w:color w:val="000000" w:themeColor="text1"/>
          <w:szCs w:val="24"/>
          <w:shd w:val="clear" w:color="auto" w:fill="FFFFFF"/>
        </w:rPr>
        <w:t xml:space="preserve">. </w:t>
      </w:r>
      <w:r w:rsidR="009B3FAC" w:rsidRPr="009B3FAC">
        <w:rPr>
          <w:color w:val="000000" w:themeColor="text1"/>
          <w:szCs w:val="24"/>
        </w:rPr>
        <w:t>При освоении учесть ограничения, установленные законодательством для зон с особыми условиями использования территории</w:t>
      </w:r>
      <w:r w:rsidR="009B3FAC" w:rsidRPr="009B3FAC">
        <w:rPr>
          <w:szCs w:val="24"/>
        </w:rPr>
        <w:t xml:space="preserve">. </w:t>
      </w:r>
      <w:bookmarkStart w:id="1" w:name="_GoBack"/>
      <w:bookmarkEnd w:id="1"/>
    </w:p>
    <w:p w:rsidR="009A1AFF" w:rsidRPr="009B3FAC" w:rsidRDefault="009A1AFF">
      <w:pPr>
        <w:jc w:val="both"/>
        <w:rPr>
          <w:szCs w:val="24"/>
        </w:rPr>
      </w:pPr>
    </w:p>
    <w:p w:rsidR="009A1AFF" w:rsidRPr="009B3FAC" w:rsidRDefault="00A7337B">
      <w:pPr>
        <w:jc w:val="center"/>
        <w:rPr>
          <w:b/>
          <w:szCs w:val="24"/>
        </w:rPr>
      </w:pPr>
      <w:r w:rsidRPr="009B3FAC">
        <w:rPr>
          <w:b/>
          <w:szCs w:val="24"/>
        </w:rPr>
        <w:t>10. Заключительные положения</w:t>
      </w:r>
    </w:p>
    <w:p w:rsidR="009A1AFF" w:rsidRPr="009B3FAC" w:rsidRDefault="009A1AFF">
      <w:pPr>
        <w:jc w:val="center"/>
        <w:rPr>
          <w:b/>
          <w:szCs w:val="24"/>
        </w:rPr>
      </w:pPr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9A1AFF" w:rsidRPr="009B3FAC" w:rsidRDefault="00A7337B">
      <w:pPr>
        <w:widowControl w:val="0"/>
        <w:jc w:val="both"/>
        <w:rPr>
          <w:szCs w:val="24"/>
        </w:rPr>
      </w:pPr>
      <w:r w:rsidRPr="009B3FAC">
        <w:rPr>
          <w:szCs w:val="24"/>
        </w:rPr>
        <w:t>10.2. Настоящий Договор составлен в 3 (трех) экземплярах, имеющих одинаковую юридическую силу, и предоставляются:</w:t>
      </w:r>
    </w:p>
    <w:p w:rsidR="009A1AFF" w:rsidRPr="009B3FAC" w:rsidRDefault="00A7337B">
      <w:pPr>
        <w:widowControl w:val="0"/>
        <w:jc w:val="both"/>
        <w:rPr>
          <w:szCs w:val="24"/>
        </w:rPr>
      </w:pPr>
      <w:proofErr w:type="gramStart"/>
      <w:r w:rsidRPr="009B3FAC">
        <w:rPr>
          <w:szCs w:val="24"/>
        </w:rPr>
        <w:t xml:space="preserve">1 экземпляр – Арендатору; 2 экземпляр – Арендодателю; 3 экземпляр - в Управление </w:t>
      </w:r>
      <w:proofErr w:type="spellStart"/>
      <w:r w:rsidRPr="009B3FAC">
        <w:rPr>
          <w:szCs w:val="24"/>
        </w:rPr>
        <w:t>Росреестра</w:t>
      </w:r>
      <w:proofErr w:type="spellEnd"/>
      <w:r w:rsidRPr="009B3FAC">
        <w:rPr>
          <w:szCs w:val="24"/>
        </w:rPr>
        <w:t xml:space="preserve"> по Краснодарскому краю (межмуниципальный отдел по Апшеронскому и </w:t>
      </w:r>
      <w:proofErr w:type="spellStart"/>
      <w:r w:rsidRPr="009B3FAC">
        <w:rPr>
          <w:szCs w:val="24"/>
        </w:rPr>
        <w:t>Белореченскому</w:t>
      </w:r>
      <w:proofErr w:type="spellEnd"/>
      <w:r w:rsidRPr="009B3FAC">
        <w:rPr>
          <w:szCs w:val="24"/>
        </w:rPr>
        <w:t xml:space="preserve"> районам Управления </w:t>
      </w:r>
      <w:proofErr w:type="spellStart"/>
      <w:r w:rsidRPr="009B3FAC">
        <w:rPr>
          <w:szCs w:val="24"/>
        </w:rPr>
        <w:t>Росреестра</w:t>
      </w:r>
      <w:proofErr w:type="spellEnd"/>
      <w:r w:rsidRPr="009B3FAC">
        <w:rPr>
          <w:szCs w:val="24"/>
        </w:rPr>
        <w:t xml:space="preserve"> по Краснодарскому краю (Белореченск).</w:t>
      </w:r>
      <w:proofErr w:type="gramEnd"/>
    </w:p>
    <w:p w:rsidR="009A1AFF" w:rsidRPr="009B3FAC" w:rsidRDefault="00A7337B">
      <w:pPr>
        <w:jc w:val="both"/>
        <w:rPr>
          <w:szCs w:val="24"/>
        </w:rPr>
      </w:pPr>
      <w:r w:rsidRPr="009B3FAC">
        <w:rPr>
          <w:szCs w:val="24"/>
        </w:rPr>
        <w:t>10.3. В качестве неотъемлемой части Договора к нему прилагается протокол о результатах торгов.</w:t>
      </w:r>
    </w:p>
    <w:p w:rsidR="009A1AFF" w:rsidRPr="009B3FAC" w:rsidRDefault="00A7337B">
      <w:pPr>
        <w:jc w:val="center"/>
        <w:rPr>
          <w:szCs w:val="24"/>
        </w:rPr>
      </w:pPr>
      <w:r w:rsidRPr="009B3FAC">
        <w:rPr>
          <w:b/>
          <w:szCs w:val="24"/>
        </w:rPr>
        <w:t>Юридические адреса и реквизиты сторон</w:t>
      </w:r>
    </w:p>
    <w:p w:rsidR="009A1AFF" w:rsidRPr="009B3FAC" w:rsidRDefault="009A1AFF">
      <w:pPr>
        <w:rPr>
          <w:szCs w:val="24"/>
        </w:rPr>
      </w:pPr>
    </w:p>
    <w:p w:rsidR="009A1AFF" w:rsidRPr="009B3FAC" w:rsidRDefault="00A7337B">
      <w:pPr>
        <w:rPr>
          <w:szCs w:val="24"/>
        </w:rPr>
      </w:pPr>
      <w:r w:rsidRPr="009B3FAC">
        <w:rPr>
          <w:szCs w:val="24"/>
        </w:rPr>
        <w:t xml:space="preserve">            Арендодатель                                                                         Арендатор</w:t>
      </w:r>
    </w:p>
    <w:p w:rsidR="009A1AFF" w:rsidRPr="009B3FAC" w:rsidRDefault="00A7337B">
      <w:pPr>
        <w:rPr>
          <w:szCs w:val="24"/>
        </w:rPr>
      </w:pPr>
      <w:r w:rsidRPr="009B3FAC">
        <w:rPr>
          <w:szCs w:val="24"/>
        </w:rPr>
        <w:t xml:space="preserve">352630, Краснодарский край, </w:t>
      </w:r>
    </w:p>
    <w:p w:rsidR="009A1AFF" w:rsidRPr="009B3FAC" w:rsidRDefault="00A7337B">
      <w:pPr>
        <w:rPr>
          <w:szCs w:val="24"/>
        </w:rPr>
      </w:pPr>
      <w:proofErr w:type="spellStart"/>
      <w:r w:rsidRPr="009B3FAC">
        <w:rPr>
          <w:szCs w:val="24"/>
        </w:rPr>
        <w:t>г</w:t>
      </w:r>
      <w:proofErr w:type="gramStart"/>
      <w:r w:rsidRPr="009B3FAC">
        <w:rPr>
          <w:szCs w:val="24"/>
        </w:rPr>
        <w:t>.Б</w:t>
      </w:r>
      <w:proofErr w:type="gramEnd"/>
      <w:r w:rsidRPr="009B3FAC">
        <w:rPr>
          <w:szCs w:val="24"/>
        </w:rPr>
        <w:t>елореченск</w:t>
      </w:r>
      <w:proofErr w:type="spellEnd"/>
      <w:r w:rsidRPr="009B3FAC">
        <w:rPr>
          <w:szCs w:val="24"/>
        </w:rPr>
        <w:t>, ул. Ленина, 66</w:t>
      </w:r>
    </w:p>
    <w:p w:rsidR="009A1AFF" w:rsidRPr="009B3FAC" w:rsidRDefault="009A1AFF">
      <w:pPr>
        <w:rPr>
          <w:szCs w:val="24"/>
        </w:rPr>
      </w:pPr>
    </w:p>
    <w:p w:rsidR="009A1AFF" w:rsidRPr="009B3FAC" w:rsidRDefault="00A7337B">
      <w:pPr>
        <w:jc w:val="center"/>
        <w:rPr>
          <w:szCs w:val="24"/>
        </w:rPr>
      </w:pPr>
      <w:r w:rsidRPr="009B3FAC">
        <w:rPr>
          <w:b/>
          <w:szCs w:val="24"/>
        </w:rPr>
        <w:t>Подписи сторон</w:t>
      </w:r>
    </w:p>
    <w:p w:rsidR="009A1AFF" w:rsidRPr="009B3FAC" w:rsidRDefault="00A7337B">
      <w:pPr>
        <w:rPr>
          <w:szCs w:val="24"/>
        </w:rPr>
      </w:pPr>
      <w:r w:rsidRPr="009B3FAC">
        <w:rPr>
          <w:szCs w:val="24"/>
        </w:rPr>
        <w:t xml:space="preserve">             Арендодатель                                                                          Арендатор</w:t>
      </w:r>
    </w:p>
    <w:p w:rsidR="009A1AFF" w:rsidRPr="009B3FAC" w:rsidRDefault="00A7337B">
      <w:pPr>
        <w:rPr>
          <w:szCs w:val="24"/>
        </w:rPr>
      </w:pPr>
      <w:r w:rsidRPr="009B3FAC">
        <w:rPr>
          <w:szCs w:val="24"/>
        </w:rPr>
        <w:t xml:space="preserve"> 352630, Краснодарский край, </w:t>
      </w:r>
    </w:p>
    <w:p w:rsidR="009A1AFF" w:rsidRPr="009B3FAC" w:rsidRDefault="00A7337B">
      <w:pPr>
        <w:rPr>
          <w:szCs w:val="24"/>
        </w:rPr>
      </w:pPr>
      <w:proofErr w:type="spellStart"/>
      <w:r w:rsidRPr="009B3FAC">
        <w:rPr>
          <w:szCs w:val="24"/>
        </w:rPr>
        <w:t>г</w:t>
      </w:r>
      <w:proofErr w:type="gramStart"/>
      <w:r w:rsidRPr="009B3FAC">
        <w:rPr>
          <w:szCs w:val="24"/>
        </w:rPr>
        <w:t>.Б</w:t>
      </w:r>
      <w:proofErr w:type="gramEnd"/>
      <w:r w:rsidRPr="009B3FAC">
        <w:rPr>
          <w:szCs w:val="24"/>
        </w:rPr>
        <w:t>елореченск</w:t>
      </w:r>
      <w:proofErr w:type="spellEnd"/>
      <w:r w:rsidRPr="009B3FAC">
        <w:rPr>
          <w:szCs w:val="24"/>
        </w:rPr>
        <w:t>, ул. Ленина, 66</w:t>
      </w:r>
    </w:p>
    <w:p w:rsidR="009A1AFF" w:rsidRPr="009B3FAC" w:rsidRDefault="009A1AFF">
      <w:pPr>
        <w:rPr>
          <w:szCs w:val="24"/>
        </w:rPr>
      </w:pPr>
    </w:p>
    <w:sectPr w:rsidR="009A1AFF" w:rsidRPr="009B3FAC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44596"/>
    <w:multiLevelType w:val="multilevel"/>
    <w:tmpl w:val="BE32F65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365FD"/>
    <w:multiLevelType w:val="multilevel"/>
    <w:tmpl w:val="F4E23C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A1AFF"/>
    <w:rsid w:val="000F03FB"/>
    <w:rsid w:val="005A5353"/>
    <w:rsid w:val="009A1AFF"/>
    <w:rsid w:val="009B3FAC"/>
    <w:rsid w:val="00A7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Цветовое выделение"/>
    <w:link w:val="a4"/>
    <w:rPr>
      <w:b/>
      <w:color w:val="000080"/>
      <w:sz w:val="20"/>
    </w:rPr>
  </w:style>
  <w:style w:type="character" w:customStyle="1" w:styleId="a4">
    <w:name w:val="Цветовое выделение"/>
    <w:link w:val="a3"/>
    <w:rPr>
      <w:b/>
      <w:color w:val="000080"/>
      <w:sz w:val="20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  <w:sz w:val="20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0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5">
    <w:name w:val="Body Text Indent 2"/>
    <w:basedOn w:val="a"/>
    <w:link w:val="26"/>
    <w:pPr>
      <w:widowControl w:val="0"/>
      <w:spacing w:before="20" w:after="20"/>
      <w:ind w:right="-8" w:firstLine="360"/>
      <w:jc w:val="both"/>
    </w:pPr>
  </w:style>
  <w:style w:type="character" w:customStyle="1" w:styleId="26">
    <w:name w:val="Основной текст с отступом 2 Знак"/>
    <w:basedOn w:val="1"/>
    <w:link w:val="25"/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basedOn w:val="a"/>
    <w:next w:val="a"/>
    <w:link w:val="ab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b">
    <w:name w:val="Подзаголовок Знак"/>
    <w:basedOn w:val="1"/>
    <w:link w:val="aa"/>
    <w:rPr>
      <w:rFonts w:ascii="Georgia" w:hAnsi="Georgia"/>
      <w:i/>
      <w:color w:val="666666"/>
      <w:sz w:val="48"/>
    </w:rPr>
  </w:style>
  <w:style w:type="paragraph" w:styleId="ac">
    <w:name w:val="Title"/>
    <w:basedOn w:val="a"/>
    <w:next w:val="a"/>
    <w:link w:val="a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d">
    <w:name w:val="Название Знак"/>
    <w:basedOn w:val="1"/>
    <w:link w:val="ac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paragraph" w:customStyle="1" w:styleId="ae">
    <w:name w:val="Гипертекстовая ссылка"/>
    <w:link w:val="af"/>
    <w:rPr>
      <w:b/>
      <w:color w:val="008000"/>
      <w:sz w:val="20"/>
      <w:u w:val="single"/>
    </w:rPr>
  </w:style>
  <w:style w:type="character" w:customStyle="1" w:styleId="af">
    <w:name w:val="Гипертекстовая ссылка"/>
    <w:link w:val="ae"/>
    <w:rPr>
      <w:b/>
      <w:color w:val="008000"/>
      <w:sz w:val="20"/>
      <w:u w:val="single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99"/>
    <w:unhideWhenUsed/>
    <w:rsid w:val="009B3FA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9B3F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2760</Words>
  <Characters>15733</Characters>
  <Application>Microsoft Office Word</Application>
  <DocSecurity>0</DocSecurity>
  <Lines>131</Lines>
  <Paragraphs>36</Paragraphs>
  <ScaleCrop>false</ScaleCrop>
  <Company/>
  <LinksUpToDate>false</LinksUpToDate>
  <CharactersWithSpaces>18457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5</cp:revision>
  <dcterms:created xsi:type="dcterms:W3CDTF">2024-06-14T10:26:00Z</dcterms:created>
  <dcterms:modified xsi:type="dcterms:W3CDTF">2025-02-06T10:51:00Z</dcterms:modified>
</cp:coreProperties>
</file>